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5F989C" w14:textId="77777777" w:rsidR="00FA66D5" w:rsidRPr="009E4EFA" w:rsidRDefault="00FA66D5" w:rsidP="00FA66D5">
      <w:pPr>
        <w:jc w:val="both"/>
        <w:rPr>
          <w:rFonts w:ascii="Arial" w:hAnsi="Arial" w:cs="Arial"/>
          <w:b/>
          <w:color w:val="FF0000"/>
          <w:lang w:val="es-MX"/>
        </w:rPr>
      </w:pPr>
      <w:r w:rsidRPr="009E4EFA">
        <w:rPr>
          <w:rFonts w:ascii="Arial" w:hAnsi="Arial" w:cs="Arial"/>
          <w:b/>
          <w:color w:val="FF0000"/>
          <w:lang w:val="es-MX"/>
        </w:rPr>
        <w:t xml:space="preserve">Esto debe ir en la </w:t>
      </w:r>
      <w:proofErr w:type="spellStart"/>
      <w:r w:rsidRPr="009E4EFA">
        <w:rPr>
          <w:rFonts w:ascii="Arial" w:hAnsi="Arial" w:cs="Arial"/>
          <w:b/>
          <w:color w:val="FF0000"/>
          <w:lang w:val="es-MX"/>
        </w:rPr>
        <w:t>pagina</w:t>
      </w:r>
      <w:proofErr w:type="spellEnd"/>
      <w:r w:rsidRPr="009E4EFA">
        <w:rPr>
          <w:rFonts w:ascii="Arial" w:hAnsi="Arial" w:cs="Arial"/>
          <w:b/>
          <w:color w:val="FF0000"/>
          <w:lang w:val="es-MX"/>
        </w:rPr>
        <w:t xml:space="preserve"> principal:</w:t>
      </w:r>
    </w:p>
    <w:p w14:paraId="676E8551" w14:textId="77777777" w:rsidR="00FA66D5" w:rsidRPr="009E4EFA" w:rsidRDefault="00FA66D5" w:rsidP="00FA66D5">
      <w:pPr>
        <w:jc w:val="both"/>
        <w:rPr>
          <w:rFonts w:ascii="Arial" w:hAnsi="Arial" w:cs="Arial"/>
          <w:b/>
          <w:lang w:val="es-MX"/>
        </w:rPr>
      </w:pPr>
    </w:p>
    <w:p w14:paraId="15FD5CCE" w14:textId="77777777" w:rsidR="00FA66D5" w:rsidRPr="009E4EFA" w:rsidRDefault="00FA66D5" w:rsidP="00FA66D5">
      <w:pPr>
        <w:jc w:val="center"/>
        <w:rPr>
          <w:rFonts w:ascii="Arial" w:hAnsi="Arial" w:cs="Arial"/>
          <w:b/>
          <w:lang w:val="es-MX"/>
        </w:rPr>
      </w:pPr>
      <w:r w:rsidRPr="009E4EFA">
        <w:rPr>
          <w:rFonts w:ascii="Arial" w:hAnsi="Arial" w:cs="Arial"/>
          <w:b/>
          <w:lang w:val="es-MX"/>
        </w:rPr>
        <w:t>FUNDACION JUNTOS SOMOS FAMILIA</w:t>
      </w:r>
    </w:p>
    <w:p w14:paraId="33DDFF49" w14:textId="77777777" w:rsidR="00FA66D5" w:rsidRPr="009E4EFA" w:rsidRDefault="00FA66D5" w:rsidP="00FA66D5">
      <w:pPr>
        <w:jc w:val="center"/>
        <w:rPr>
          <w:rFonts w:ascii="Arial" w:hAnsi="Arial" w:cs="Arial"/>
          <w:b/>
          <w:lang w:val="es-MX"/>
        </w:rPr>
      </w:pPr>
    </w:p>
    <w:p w14:paraId="6697730D" w14:textId="77777777" w:rsidR="00FA66D5" w:rsidRPr="009E4EFA" w:rsidRDefault="00FA66D5" w:rsidP="00FA66D5">
      <w:pPr>
        <w:jc w:val="center"/>
        <w:rPr>
          <w:rFonts w:ascii="Arial" w:hAnsi="Arial" w:cs="Arial"/>
        </w:rPr>
      </w:pPr>
    </w:p>
    <w:p w14:paraId="5B25AA43" w14:textId="38347B82" w:rsidR="00FA66D5" w:rsidRPr="009E4EFA" w:rsidRDefault="00FA66D5" w:rsidP="00FA66D5">
      <w:pPr>
        <w:jc w:val="both"/>
        <w:rPr>
          <w:rFonts w:ascii="Arial" w:hAnsi="Arial" w:cs="Arial"/>
        </w:rPr>
      </w:pPr>
      <w:proofErr w:type="spellStart"/>
      <w:r w:rsidRPr="009E4EFA">
        <w:rPr>
          <w:rFonts w:ascii="Arial" w:hAnsi="Arial" w:cs="Arial"/>
        </w:rPr>
        <w:t>Nit</w:t>
      </w:r>
      <w:proofErr w:type="spellEnd"/>
      <w:r w:rsidRPr="009E4EFA">
        <w:rPr>
          <w:rFonts w:ascii="Arial" w:hAnsi="Arial" w:cs="Arial"/>
        </w:rPr>
        <w:t xml:space="preserve">. 901.511.784-7 y domicilio principal en la ciudad de Bucaramanga, Colombia en la </w:t>
      </w:r>
      <w:r w:rsidR="009E4EFA" w:rsidRPr="00736B1B">
        <w:rPr>
          <w:rFonts w:ascii="Arial" w:hAnsi="Arial" w:cs="Arial"/>
        </w:rPr>
        <w:t xml:space="preserve">Calle 16 C N # 10 D - 03 Barrio Tejar Norte </w:t>
      </w:r>
      <w:proofErr w:type="gramStart"/>
      <w:r w:rsidR="009E4EFA" w:rsidRPr="00736B1B">
        <w:rPr>
          <w:rFonts w:ascii="Arial" w:hAnsi="Arial" w:cs="Arial"/>
        </w:rPr>
        <w:t>2</w:t>
      </w:r>
      <w:r w:rsidRPr="009E4EFA">
        <w:rPr>
          <w:rFonts w:ascii="Arial" w:hAnsi="Arial" w:cs="Arial"/>
        </w:rPr>
        <w:t>,  el</w:t>
      </w:r>
      <w:proofErr w:type="gramEnd"/>
      <w:r w:rsidRPr="009E4EFA">
        <w:rPr>
          <w:rFonts w:ascii="Arial" w:hAnsi="Arial" w:cs="Arial"/>
        </w:rPr>
        <w:t xml:space="preserve"> día 17 de Agosto del 2021 bajo la Matricula Mercantil N.515013 del libro 1. Su objeto social principal es desarrollar proyectos enfocados a la transformación de vidas de las familias de los niños, niñas, adolescentes y población en situación de vulnerabilidad en los diferentes grupo etarios, desde todas las dimensiones del ser; con una visión inclusiva, de género, enfoque diferencial en la garantía de derechos, orientado por un equipo interdisciplinario con alta idoneidad, con una visión saludable, educativa, social, tecnológica y ambiental de impacto intersectorial, buscando la protección y el desarrollo integral y fomentando la corresponsabilidad de la familia, la sociedad y el estado.</w:t>
      </w:r>
    </w:p>
    <w:p w14:paraId="4F01C5CC" w14:textId="5681EA96" w:rsidR="00FA66D5" w:rsidRPr="009E4EFA" w:rsidRDefault="00FA66D5" w:rsidP="00FA66D5">
      <w:pPr>
        <w:jc w:val="both"/>
        <w:rPr>
          <w:rFonts w:ascii="Arial" w:hAnsi="Arial" w:cs="Arial"/>
        </w:rPr>
      </w:pPr>
    </w:p>
    <w:p w14:paraId="511167F0" w14:textId="23CD4E29" w:rsidR="009E4EFA" w:rsidRPr="009E4EFA" w:rsidRDefault="009E4EFA" w:rsidP="00FA66D5">
      <w:pPr>
        <w:jc w:val="both"/>
        <w:rPr>
          <w:rFonts w:ascii="Arial" w:hAnsi="Arial" w:cs="Arial"/>
        </w:rPr>
      </w:pPr>
    </w:p>
    <w:p w14:paraId="163C4AEC" w14:textId="505A6C80" w:rsidR="009E4EFA" w:rsidRPr="009E4EFA" w:rsidRDefault="009E4EFA" w:rsidP="009E4EFA">
      <w:pPr>
        <w:jc w:val="center"/>
        <w:rPr>
          <w:rFonts w:ascii="Arial" w:hAnsi="Arial" w:cs="Arial"/>
          <w:b/>
          <w:bCs/>
          <w:u w:val="single"/>
        </w:rPr>
      </w:pPr>
      <w:r w:rsidRPr="009E4EFA">
        <w:rPr>
          <w:rFonts w:ascii="Arial" w:hAnsi="Arial" w:cs="Arial"/>
          <w:b/>
          <w:bCs/>
          <w:u w:val="single"/>
        </w:rPr>
        <w:t>ORGANOS DE DIRECCION Y CONTROL</w:t>
      </w:r>
    </w:p>
    <w:p w14:paraId="4BFDB0CE" w14:textId="5E74B8B5" w:rsidR="009E4EFA" w:rsidRPr="009E4EFA" w:rsidRDefault="009E4EFA" w:rsidP="00FA66D5">
      <w:pPr>
        <w:jc w:val="both"/>
        <w:rPr>
          <w:rFonts w:ascii="Arial" w:hAnsi="Arial" w:cs="Arial"/>
        </w:rPr>
      </w:pPr>
    </w:p>
    <w:p w14:paraId="26CDE166" w14:textId="5072F8D3" w:rsidR="009E4EFA" w:rsidRPr="009E4EFA" w:rsidRDefault="009E4EFA" w:rsidP="009E4EFA">
      <w:pPr>
        <w:autoSpaceDE w:val="0"/>
        <w:autoSpaceDN w:val="0"/>
        <w:adjustRightInd w:val="0"/>
        <w:rPr>
          <w:rFonts w:ascii="Arial" w:eastAsiaTheme="minorHAnsi" w:hAnsi="Arial" w:cs="Arial"/>
          <w:lang w:val="es-ES" w:eastAsia="en-US"/>
        </w:rPr>
      </w:pPr>
      <w:r w:rsidRPr="009E4EFA">
        <w:rPr>
          <w:rFonts w:ascii="Arial" w:hAnsi="Arial" w:cs="Arial"/>
        </w:rPr>
        <w:t xml:space="preserve">Representante legal: </w:t>
      </w:r>
      <w:r w:rsidRPr="009E4EFA">
        <w:rPr>
          <w:rFonts w:ascii="Arial" w:eastAsiaTheme="minorHAnsi" w:hAnsi="Arial" w:cs="Arial"/>
          <w:lang w:val="es-ES" w:eastAsia="en-US"/>
        </w:rPr>
        <w:t xml:space="preserve"> </w:t>
      </w:r>
      <w:r w:rsidRPr="009E4EFA">
        <w:rPr>
          <w:rFonts w:ascii="Arial" w:eastAsiaTheme="minorHAnsi" w:hAnsi="Arial" w:cs="Arial"/>
          <w:lang w:val="es-ES" w:eastAsia="en-US"/>
        </w:rPr>
        <w:t xml:space="preserve">María Luisa Flórez      </w:t>
      </w:r>
      <w:r w:rsidRPr="009E4EFA">
        <w:rPr>
          <w:rFonts w:ascii="Arial" w:eastAsiaTheme="minorHAnsi" w:hAnsi="Arial" w:cs="Arial"/>
          <w:lang w:val="es-ES" w:eastAsia="en-US"/>
        </w:rPr>
        <w:t>C.C.</w:t>
      </w:r>
      <w:r w:rsidRPr="009E4EFA">
        <w:rPr>
          <w:rFonts w:ascii="Arial" w:eastAsiaTheme="minorHAnsi" w:hAnsi="Arial" w:cs="Arial"/>
          <w:lang w:val="es-ES" w:eastAsia="en-US"/>
        </w:rPr>
        <w:t xml:space="preserve"> 63.349.320</w:t>
      </w:r>
    </w:p>
    <w:p w14:paraId="4FB2785F" w14:textId="5905659D" w:rsidR="009E4EFA" w:rsidRPr="009E4EFA" w:rsidRDefault="009E4EFA" w:rsidP="009E4EFA">
      <w:pPr>
        <w:autoSpaceDE w:val="0"/>
        <w:autoSpaceDN w:val="0"/>
        <w:adjustRightInd w:val="0"/>
        <w:rPr>
          <w:rFonts w:ascii="Arial" w:eastAsiaTheme="minorHAnsi" w:hAnsi="Arial" w:cs="Arial"/>
          <w:lang w:val="es-ES" w:eastAsia="en-US"/>
        </w:rPr>
      </w:pPr>
      <w:r w:rsidRPr="009E4EFA">
        <w:rPr>
          <w:rFonts w:ascii="Arial" w:hAnsi="Arial" w:cs="Arial"/>
        </w:rPr>
        <w:t>Revisora Fiscal</w:t>
      </w:r>
      <w:r w:rsidRPr="009E4EFA">
        <w:rPr>
          <w:rFonts w:ascii="Arial" w:hAnsi="Arial" w:cs="Arial"/>
        </w:rPr>
        <w:t xml:space="preserve">: </w:t>
      </w:r>
      <w:proofErr w:type="spellStart"/>
      <w:r w:rsidRPr="009E4EFA">
        <w:rPr>
          <w:rFonts w:ascii="Arial" w:hAnsi="Arial" w:cs="Arial"/>
        </w:rPr>
        <w:t>Yaned</w:t>
      </w:r>
      <w:proofErr w:type="spellEnd"/>
      <w:r w:rsidRPr="009E4EFA">
        <w:rPr>
          <w:rFonts w:ascii="Arial" w:hAnsi="Arial" w:cs="Arial"/>
        </w:rPr>
        <w:t xml:space="preserve"> </w:t>
      </w:r>
      <w:proofErr w:type="spellStart"/>
      <w:r w:rsidRPr="009E4EFA">
        <w:rPr>
          <w:rFonts w:ascii="Arial" w:hAnsi="Arial" w:cs="Arial"/>
        </w:rPr>
        <w:t>Jaimes</w:t>
      </w:r>
      <w:proofErr w:type="spellEnd"/>
      <w:r w:rsidRPr="009E4EFA">
        <w:rPr>
          <w:rFonts w:ascii="Arial" w:hAnsi="Arial" w:cs="Arial"/>
        </w:rPr>
        <w:t xml:space="preserve"> Pérez </w:t>
      </w:r>
      <w:r>
        <w:rPr>
          <w:rFonts w:ascii="Arial" w:hAnsi="Arial" w:cs="Arial"/>
        </w:rPr>
        <w:t xml:space="preserve">          </w:t>
      </w:r>
      <w:r w:rsidRPr="009E4EFA">
        <w:rPr>
          <w:rFonts w:ascii="Arial" w:hAnsi="Arial" w:cs="Arial"/>
        </w:rPr>
        <w:t>C</w:t>
      </w:r>
      <w:r w:rsidRPr="009E4EFA">
        <w:rPr>
          <w:rFonts w:ascii="Arial" w:hAnsi="Arial" w:cs="Arial"/>
        </w:rPr>
        <w:t>.</w:t>
      </w:r>
      <w:r w:rsidRPr="009E4EFA">
        <w:rPr>
          <w:rFonts w:ascii="Arial" w:hAnsi="Arial" w:cs="Arial"/>
        </w:rPr>
        <w:t xml:space="preserve">C. 28.110.991 </w:t>
      </w:r>
    </w:p>
    <w:p w14:paraId="21EFC311" w14:textId="77777777" w:rsidR="009E4EFA" w:rsidRDefault="009E4EFA" w:rsidP="009E4EFA">
      <w:pPr>
        <w:autoSpaceDE w:val="0"/>
        <w:autoSpaceDN w:val="0"/>
        <w:adjustRightInd w:val="0"/>
        <w:rPr>
          <w:rFonts w:ascii="Arial" w:eastAsiaTheme="minorHAnsi" w:hAnsi="Arial" w:cs="Arial"/>
          <w:lang w:val="es-ES" w:eastAsia="en-US"/>
        </w:rPr>
      </w:pPr>
    </w:p>
    <w:p w14:paraId="4E451F9F" w14:textId="6EA0F7FF" w:rsidR="009E4EFA" w:rsidRPr="009E4EFA" w:rsidRDefault="009E4EFA" w:rsidP="009E4EFA">
      <w:pPr>
        <w:jc w:val="center"/>
        <w:rPr>
          <w:rFonts w:ascii="Arial" w:hAnsi="Arial" w:cs="Arial"/>
          <w:b/>
          <w:u w:val="single"/>
        </w:rPr>
      </w:pPr>
      <w:r w:rsidRPr="009E4EFA">
        <w:rPr>
          <w:rFonts w:ascii="Arial" w:hAnsi="Arial" w:cs="Arial"/>
          <w:b/>
          <w:u w:val="single"/>
        </w:rPr>
        <w:t>JUNTA DIRECTIVA:</w:t>
      </w:r>
    </w:p>
    <w:p w14:paraId="3056F523" w14:textId="77777777" w:rsidR="009E4EFA" w:rsidRPr="009E4EFA" w:rsidRDefault="009E4EFA" w:rsidP="009E4EFA">
      <w:pPr>
        <w:jc w:val="center"/>
        <w:rPr>
          <w:rFonts w:ascii="Arial" w:hAnsi="Arial" w:cs="Arial"/>
          <w:b/>
        </w:rPr>
      </w:pPr>
    </w:p>
    <w:p w14:paraId="061C37D2" w14:textId="5370041C" w:rsidR="009E4EFA" w:rsidRPr="00736B1B" w:rsidRDefault="009E4EFA" w:rsidP="009E4EFA">
      <w:pPr>
        <w:pStyle w:val="Prrafodelista"/>
        <w:jc w:val="both"/>
        <w:rPr>
          <w:rFonts w:ascii="Arial" w:hAnsi="Arial" w:cs="Arial"/>
          <w:b/>
          <w:sz w:val="24"/>
          <w:szCs w:val="24"/>
          <w:lang w:val="es-CO"/>
        </w:rPr>
      </w:pPr>
      <w:r w:rsidRPr="00736B1B">
        <w:rPr>
          <w:rFonts w:ascii="Arial" w:hAnsi="Arial" w:cs="Arial"/>
          <w:b/>
          <w:sz w:val="24"/>
          <w:szCs w:val="24"/>
          <w:lang w:val="es-CO"/>
        </w:rPr>
        <w:t xml:space="preserve">Nombre                              Documento identificación </w:t>
      </w:r>
      <w:r>
        <w:rPr>
          <w:rFonts w:ascii="Arial" w:hAnsi="Arial" w:cs="Arial"/>
          <w:b/>
          <w:sz w:val="24"/>
          <w:szCs w:val="24"/>
          <w:lang w:val="es-CO"/>
        </w:rPr>
        <w:t xml:space="preserve">     </w:t>
      </w:r>
      <w:r w:rsidRPr="00736B1B">
        <w:rPr>
          <w:rFonts w:ascii="Arial" w:hAnsi="Arial" w:cs="Arial"/>
          <w:b/>
          <w:sz w:val="24"/>
          <w:szCs w:val="24"/>
          <w:lang w:val="es-CO"/>
        </w:rPr>
        <w:t>Cargo</w:t>
      </w:r>
    </w:p>
    <w:p w14:paraId="3148EB2A" w14:textId="6EC5443F" w:rsidR="009E4EFA" w:rsidRPr="009E4EFA" w:rsidRDefault="009E4EFA" w:rsidP="009E4EFA">
      <w:pPr>
        <w:jc w:val="both"/>
        <w:rPr>
          <w:rFonts w:ascii="Arial" w:hAnsi="Arial" w:cs="Arial"/>
          <w:bCs/>
        </w:rPr>
      </w:pPr>
      <w:r w:rsidRPr="009E4EFA">
        <w:rPr>
          <w:rFonts w:ascii="Arial" w:hAnsi="Arial" w:cs="Arial"/>
          <w:bCs/>
        </w:rPr>
        <w:t>María Luisa Flórez                                   63</w:t>
      </w:r>
      <w:r>
        <w:rPr>
          <w:rFonts w:ascii="Arial" w:hAnsi="Arial" w:cs="Arial"/>
          <w:bCs/>
        </w:rPr>
        <w:t>.</w:t>
      </w:r>
      <w:r w:rsidRPr="009E4EFA">
        <w:rPr>
          <w:rFonts w:ascii="Arial" w:hAnsi="Arial" w:cs="Arial"/>
          <w:bCs/>
        </w:rPr>
        <w:t>349</w:t>
      </w:r>
      <w:r>
        <w:rPr>
          <w:rFonts w:ascii="Arial" w:hAnsi="Arial" w:cs="Arial"/>
          <w:bCs/>
        </w:rPr>
        <w:t>.</w:t>
      </w:r>
      <w:r w:rsidRPr="009E4EFA">
        <w:rPr>
          <w:rFonts w:ascii="Arial" w:hAnsi="Arial" w:cs="Arial"/>
          <w:bCs/>
        </w:rPr>
        <w:t xml:space="preserve">320                  </w:t>
      </w:r>
      <w:proofErr w:type="gramStart"/>
      <w:r w:rsidRPr="009E4EFA">
        <w:rPr>
          <w:rFonts w:ascii="Arial" w:hAnsi="Arial" w:cs="Arial"/>
          <w:bCs/>
        </w:rPr>
        <w:t>Presidenta</w:t>
      </w:r>
      <w:proofErr w:type="gramEnd"/>
    </w:p>
    <w:p w14:paraId="55726527" w14:textId="1CD4CEF8" w:rsidR="009E4EFA" w:rsidRPr="009E4EFA" w:rsidRDefault="009E4EFA" w:rsidP="009E4EFA">
      <w:pPr>
        <w:jc w:val="both"/>
        <w:rPr>
          <w:rFonts w:ascii="Arial" w:hAnsi="Arial" w:cs="Arial"/>
          <w:bCs/>
        </w:rPr>
      </w:pPr>
      <w:r w:rsidRPr="009E4EFA">
        <w:rPr>
          <w:rFonts w:ascii="Arial" w:hAnsi="Arial" w:cs="Arial"/>
          <w:bCs/>
        </w:rPr>
        <w:t xml:space="preserve">María Cecilia Angarita Monsalve    </w:t>
      </w:r>
      <w:r>
        <w:rPr>
          <w:rFonts w:ascii="Arial" w:hAnsi="Arial" w:cs="Arial"/>
          <w:bCs/>
        </w:rPr>
        <w:t xml:space="preserve">         </w:t>
      </w:r>
      <w:r w:rsidRPr="009E4EFA">
        <w:rPr>
          <w:rFonts w:ascii="Arial" w:hAnsi="Arial" w:cs="Arial"/>
          <w:bCs/>
        </w:rPr>
        <w:t>63</w:t>
      </w:r>
      <w:r>
        <w:rPr>
          <w:rFonts w:ascii="Arial" w:hAnsi="Arial" w:cs="Arial"/>
          <w:bCs/>
        </w:rPr>
        <w:t>.</w:t>
      </w:r>
      <w:r w:rsidRPr="009E4EFA">
        <w:rPr>
          <w:rFonts w:ascii="Arial" w:hAnsi="Arial" w:cs="Arial"/>
          <w:bCs/>
        </w:rPr>
        <w:t>547</w:t>
      </w:r>
      <w:r>
        <w:rPr>
          <w:rFonts w:ascii="Arial" w:hAnsi="Arial" w:cs="Arial"/>
          <w:bCs/>
        </w:rPr>
        <w:t>.</w:t>
      </w:r>
      <w:r w:rsidRPr="009E4EFA">
        <w:rPr>
          <w:rFonts w:ascii="Arial" w:hAnsi="Arial" w:cs="Arial"/>
          <w:bCs/>
        </w:rPr>
        <w:t>719                  Tesorera</w:t>
      </w:r>
    </w:p>
    <w:p w14:paraId="209F5A2B" w14:textId="11231478" w:rsidR="009E4EFA" w:rsidRPr="009E4EFA" w:rsidRDefault="009E4EFA" w:rsidP="009E4EFA">
      <w:pPr>
        <w:jc w:val="both"/>
        <w:rPr>
          <w:rFonts w:ascii="Arial" w:hAnsi="Arial" w:cs="Arial"/>
          <w:bCs/>
        </w:rPr>
      </w:pPr>
      <w:r w:rsidRPr="009E4EFA">
        <w:rPr>
          <w:rFonts w:ascii="Arial" w:hAnsi="Arial" w:cs="Arial"/>
          <w:bCs/>
        </w:rPr>
        <w:t xml:space="preserve">Luz Amparo Arguello Acevedo         </w:t>
      </w:r>
      <w:r>
        <w:rPr>
          <w:rFonts w:ascii="Arial" w:hAnsi="Arial" w:cs="Arial"/>
          <w:bCs/>
        </w:rPr>
        <w:t xml:space="preserve">       </w:t>
      </w:r>
      <w:r w:rsidRPr="009E4EFA">
        <w:rPr>
          <w:rFonts w:ascii="Arial" w:hAnsi="Arial" w:cs="Arial"/>
          <w:bCs/>
        </w:rPr>
        <w:t xml:space="preserve">37.860.639   </w:t>
      </w:r>
      <w:r w:rsidR="006A6FB8">
        <w:rPr>
          <w:rFonts w:ascii="Arial" w:hAnsi="Arial" w:cs="Arial"/>
          <w:bCs/>
        </w:rPr>
        <w:t xml:space="preserve">  </w:t>
      </w:r>
      <w:r w:rsidRPr="009E4EFA">
        <w:rPr>
          <w:rFonts w:ascii="Arial" w:hAnsi="Arial" w:cs="Arial"/>
          <w:bCs/>
        </w:rPr>
        <w:t xml:space="preserve">             </w:t>
      </w:r>
      <w:proofErr w:type="gramStart"/>
      <w:r w:rsidRPr="009E4EFA">
        <w:rPr>
          <w:rFonts w:ascii="Arial" w:hAnsi="Arial" w:cs="Arial"/>
          <w:bCs/>
        </w:rPr>
        <w:t>Secretaria</w:t>
      </w:r>
      <w:proofErr w:type="gramEnd"/>
    </w:p>
    <w:p w14:paraId="3EDEEAD8" w14:textId="41C06EBE" w:rsidR="009E4EFA" w:rsidRPr="009E4EFA" w:rsidRDefault="009E4EFA" w:rsidP="00FA66D5">
      <w:pPr>
        <w:jc w:val="both"/>
        <w:rPr>
          <w:rFonts w:ascii="Arial" w:hAnsi="Arial" w:cs="Arial"/>
        </w:rPr>
      </w:pPr>
    </w:p>
    <w:p w14:paraId="120E0DCF" w14:textId="77777777" w:rsidR="00FA66D5" w:rsidRPr="009E4EFA" w:rsidRDefault="00FA66D5" w:rsidP="00FA66D5">
      <w:pPr>
        <w:jc w:val="both"/>
        <w:rPr>
          <w:rFonts w:ascii="Arial" w:hAnsi="Arial" w:cs="Arial"/>
        </w:rPr>
      </w:pPr>
    </w:p>
    <w:p w14:paraId="40348ADA" w14:textId="77777777" w:rsidR="000676E1" w:rsidRPr="009E4EFA" w:rsidRDefault="000676E1">
      <w:pPr>
        <w:rPr>
          <w:rFonts w:ascii="Arial" w:hAnsi="Arial" w:cs="Arial"/>
        </w:rPr>
      </w:pPr>
    </w:p>
    <w:p w14:paraId="3ABFA011" w14:textId="77777777" w:rsidR="00FA66D5" w:rsidRPr="009E4EFA" w:rsidRDefault="00FA66D5" w:rsidP="00FA66D5">
      <w:pPr>
        <w:jc w:val="center"/>
        <w:rPr>
          <w:rFonts w:ascii="Arial" w:hAnsi="Arial" w:cs="Arial"/>
          <w:u w:val="single"/>
        </w:rPr>
      </w:pPr>
      <w:r w:rsidRPr="009E4EFA">
        <w:rPr>
          <w:rFonts w:ascii="Arial" w:hAnsi="Arial" w:cs="Arial"/>
          <w:b/>
          <w:bCs/>
          <w:u w:val="single"/>
        </w:rPr>
        <w:t>SOCIAS FUNDADORAS</w:t>
      </w:r>
    </w:p>
    <w:p w14:paraId="646C81F7" w14:textId="77777777" w:rsidR="00FA66D5" w:rsidRPr="009E4EFA" w:rsidRDefault="00FA66D5">
      <w:pPr>
        <w:rPr>
          <w:rFonts w:ascii="Arial" w:hAnsi="Arial" w:cs="Arial"/>
        </w:rPr>
      </w:pPr>
    </w:p>
    <w:p w14:paraId="31C2E01C" w14:textId="77777777" w:rsidR="00FA66D5" w:rsidRPr="009E4EFA" w:rsidRDefault="00FA66D5" w:rsidP="00FA66D5">
      <w:pPr>
        <w:autoSpaceDE w:val="0"/>
        <w:autoSpaceDN w:val="0"/>
        <w:adjustRightInd w:val="0"/>
        <w:rPr>
          <w:rFonts w:ascii="Arial" w:eastAsiaTheme="minorHAnsi" w:hAnsi="Arial" w:cs="Arial"/>
          <w:lang w:val="es-ES" w:eastAsia="en-US"/>
        </w:rPr>
      </w:pPr>
      <w:r w:rsidRPr="009E4EFA">
        <w:rPr>
          <w:rFonts w:ascii="Arial" w:eastAsiaTheme="minorHAnsi" w:hAnsi="Arial" w:cs="Arial"/>
          <w:b/>
          <w:bCs/>
          <w:lang w:val="es-ES" w:eastAsia="en-US"/>
        </w:rPr>
        <w:t xml:space="preserve">            Nombre                                          Documento de identificación No</w:t>
      </w:r>
      <w:r w:rsidRPr="009E4EFA">
        <w:rPr>
          <w:rFonts w:ascii="Arial" w:eastAsiaTheme="minorHAnsi" w:hAnsi="Arial" w:cs="Arial"/>
          <w:lang w:val="es-ES" w:eastAsia="en-US"/>
        </w:rPr>
        <w:t>.</w:t>
      </w:r>
    </w:p>
    <w:p w14:paraId="1C1C63EC" w14:textId="77777777" w:rsidR="00FA66D5" w:rsidRPr="009E4EFA" w:rsidRDefault="00FA66D5" w:rsidP="00FA66D5">
      <w:pPr>
        <w:autoSpaceDE w:val="0"/>
        <w:autoSpaceDN w:val="0"/>
        <w:adjustRightInd w:val="0"/>
        <w:rPr>
          <w:rFonts w:ascii="Arial" w:eastAsiaTheme="minorHAnsi" w:hAnsi="Arial" w:cs="Arial"/>
          <w:lang w:val="es-ES" w:eastAsia="en-US"/>
        </w:rPr>
      </w:pPr>
      <w:r w:rsidRPr="009E4EFA">
        <w:rPr>
          <w:rFonts w:ascii="Arial" w:eastAsiaTheme="minorHAnsi" w:hAnsi="Arial" w:cs="Arial"/>
          <w:lang w:val="es-ES" w:eastAsia="en-US"/>
        </w:rPr>
        <w:t>María Luisa Flórez                                                        63.349.320</w:t>
      </w:r>
    </w:p>
    <w:p w14:paraId="0561D9CB" w14:textId="57FCAE63" w:rsidR="009E4EFA" w:rsidRPr="009E4EFA" w:rsidRDefault="009E4EFA" w:rsidP="00FA66D5">
      <w:pPr>
        <w:rPr>
          <w:rFonts w:ascii="Arial" w:hAnsi="Arial" w:cs="Arial"/>
          <w:bCs/>
        </w:rPr>
      </w:pPr>
      <w:r w:rsidRPr="009E4EFA">
        <w:rPr>
          <w:rFonts w:ascii="Arial" w:hAnsi="Arial" w:cs="Arial"/>
          <w:bCs/>
        </w:rPr>
        <w:t xml:space="preserve">María Cecilia Angarita Monsalve                           </w:t>
      </w:r>
      <w:r>
        <w:rPr>
          <w:rFonts w:ascii="Arial" w:hAnsi="Arial" w:cs="Arial"/>
          <w:bCs/>
        </w:rPr>
        <w:t xml:space="preserve">       </w:t>
      </w:r>
      <w:r w:rsidRPr="009E4EFA">
        <w:rPr>
          <w:rFonts w:ascii="Arial" w:hAnsi="Arial" w:cs="Arial"/>
          <w:bCs/>
        </w:rPr>
        <w:t>63</w:t>
      </w:r>
      <w:r w:rsidRPr="009E4EFA">
        <w:rPr>
          <w:rFonts w:ascii="Arial" w:hAnsi="Arial" w:cs="Arial"/>
          <w:bCs/>
        </w:rPr>
        <w:t>.</w:t>
      </w:r>
      <w:r w:rsidRPr="009E4EFA">
        <w:rPr>
          <w:rFonts w:ascii="Arial" w:hAnsi="Arial" w:cs="Arial"/>
          <w:bCs/>
        </w:rPr>
        <w:t>547</w:t>
      </w:r>
      <w:r w:rsidRPr="009E4EFA">
        <w:rPr>
          <w:rFonts w:ascii="Arial" w:hAnsi="Arial" w:cs="Arial"/>
          <w:bCs/>
        </w:rPr>
        <w:t>.</w:t>
      </w:r>
      <w:r w:rsidRPr="009E4EFA">
        <w:rPr>
          <w:rFonts w:ascii="Arial" w:hAnsi="Arial" w:cs="Arial"/>
          <w:bCs/>
        </w:rPr>
        <w:t xml:space="preserve">719 </w:t>
      </w:r>
    </w:p>
    <w:p w14:paraId="0102D64D" w14:textId="66DEDCBE" w:rsidR="00FA66D5" w:rsidRPr="009E4EFA" w:rsidRDefault="009E4EFA" w:rsidP="00FA66D5">
      <w:pPr>
        <w:rPr>
          <w:rFonts w:ascii="Arial" w:hAnsi="Arial" w:cs="Arial"/>
          <w:bCs/>
        </w:rPr>
      </w:pPr>
      <w:r w:rsidRPr="009E4EFA">
        <w:rPr>
          <w:rFonts w:ascii="Arial" w:hAnsi="Arial" w:cs="Arial"/>
          <w:bCs/>
        </w:rPr>
        <w:t xml:space="preserve">Luz Amparo Arguello Acevedo                              </w:t>
      </w:r>
      <w:r>
        <w:rPr>
          <w:rFonts w:ascii="Arial" w:hAnsi="Arial" w:cs="Arial"/>
          <w:bCs/>
        </w:rPr>
        <w:t xml:space="preserve">       </w:t>
      </w:r>
      <w:r w:rsidRPr="009E4EFA">
        <w:rPr>
          <w:rFonts w:ascii="Arial" w:hAnsi="Arial" w:cs="Arial"/>
          <w:bCs/>
        </w:rPr>
        <w:t>37</w:t>
      </w:r>
      <w:r w:rsidRPr="009E4EFA">
        <w:rPr>
          <w:rFonts w:ascii="Arial" w:hAnsi="Arial" w:cs="Arial"/>
          <w:bCs/>
        </w:rPr>
        <w:t>.</w:t>
      </w:r>
      <w:r w:rsidRPr="009E4EFA">
        <w:rPr>
          <w:rFonts w:ascii="Arial" w:hAnsi="Arial" w:cs="Arial"/>
          <w:bCs/>
        </w:rPr>
        <w:t>860</w:t>
      </w:r>
      <w:r w:rsidRPr="009E4EFA">
        <w:rPr>
          <w:rFonts w:ascii="Arial" w:hAnsi="Arial" w:cs="Arial"/>
          <w:bCs/>
        </w:rPr>
        <w:t>.</w:t>
      </w:r>
      <w:r w:rsidRPr="009E4EFA">
        <w:rPr>
          <w:rFonts w:ascii="Arial" w:hAnsi="Arial" w:cs="Arial"/>
          <w:bCs/>
        </w:rPr>
        <w:t xml:space="preserve">639 </w:t>
      </w:r>
    </w:p>
    <w:p w14:paraId="7E2C7333" w14:textId="0A4C73C0" w:rsidR="009E4EFA" w:rsidRPr="009E4EFA" w:rsidRDefault="009E4EFA" w:rsidP="00FA66D5">
      <w:pPr>
        <w:rPr>
          <w:rFonts w:ascii="Arial" w:hAnsi="Arial" w:cs="Arial"/>
          <w:bCs/>
        </w:rPr>
      </w:pPr>
    </w:p>
    <w:p w14:paraId="320148EB" w14:textId="77777777" w:rsidR="009E4EFA" w:rsidRPr="009E4EFA" w:rsidRDefault="009E4EFA" w:rsidP="00FA66D5">
      <w:pPr>
        <w:rPr>
          <w:rFonts w:ascii="Arial" w:hAnsi="Arial" w:cs="Arial"/>
        </w:rPr>
      </w:pPr>
    </w:p>
    <w:p w14:paraId="64E3EDE2" w14:textId="77777777" w:rsidR="00FA66D5" w:rsidRPr="009E4EFA" w:rsidRDefault="00FA66D5" w:rsidP="00FA66D5">
      <w:pPr>
        <w:rPr>
          <w:rFonts w:ascii="Arial" w:hAnsi="Arial" w:cs="Arial"/>
        </w:rPr>
      </w:pPr>
    </w:p>
    <w:p w14:paraId="3F7D0E6C" w14:textId="47037109" w:rsidR="00FA66D5" w:rsidRPr="009E4EFA" w:rsidRDefault="00FA66D5" w:rsidP="00FA66D5">
      <w:pPr>
        <w:rPr>
          <w:rFonts w:ascii="Arial" w:hAnsi="Arial" w:cs="Arial"/>
        </w:rPr>
      </w:pPr>
      <w:r w:rsidRPr="009E4EFA">
        <w:rPr>
          <w:rFonts w:ascii="Arial" w:hAnsi="Arial" w:cs="Arial"/>
        </w:rPr>
        <w:t xml:space="preserve">EL PATRIMONIO DE </w:t>
      </w:r>
      <w:proofErr w:type="gramStart"/>
      <w:r w:rsidRPr="009E4EFA">
        <w:rPr>
          <w:rFonts w:ascii="Arial" w:hAnsi="Arial" w:cs="Arial"/>
        </w:rPr>
        <w:t>LA  FUNDACION</w:t>
      </w:r>
      <w:proofErr w:type="gramEnd"/>
      <w:r w:rsidRPr="009E4EFA">
        <w:rPr>
          <w:rFonts w:ascii="Arial" w:hAnsi="Arial" w:cs="Arial"/>
        </w:rPr>
        <w:t xml:space="preserve"> JUNTOS SOMOS FAMILIA A 31 DE DICIEMBRE DE 202</w:t>
      </w:r>
      <w:r w:rsidR="009E4EFA" w:rsidRPr="009E4EFA">
        <w:rPr>
          <w:rFonts w:ascii="Arial" w:hAnsi="Arial" w:cs="Arial"/>
        </w:rPr>
        <w:t>4</w:t>
      </w:r>
      <w:r w:rsidRPr="009E4EFA">
        <w:rPr>
          <w:rFonts w:ascii="Arial" w:hAnsi="Arial" w:cs="Arial"/>
        </w:rPr>
        <w:t xml:space="preserve"> FUE DE  </w:t>
      </w:r>
      <w:r w:rsidRPr="009E4EFA">
        <w:rPr>
          <w:rFonts w:ascii="Arial" w:hAnsi="Arial" w:cs="Arial"/>
          <w:b/>
        </w:rPr>
        <w:t>$</w:t>
      </w:r>
      <w:r w:rsidR="009E4EFA">
        <w:rPr>
          <w:rFonts w:ascii="Arial" w:hAnsi="Arial" w:cs="Arial"/>
        </w:rPr>
        <w:t>812.000</w:t>
      </w:r>
    </w:p>
    <w:sectPr w:rsidR="00FA66D5" w:rsidRPr="009E4EF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121A59"/>
    <w:multiLevelType w:val="hybridMultilevel"/>
    <w:tmpl w:val="08144D1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0452A6"/>
    <w:multiLevelType w:val="hybridMultilevel"/>
    <w:tmpl w:val="FFD8B6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6D5"/>
    <w:rsid w:val="000676E1"/>
    <w:rsid w:val="006A6FB8"/>
    <w:rsid w:val="00743269"/>
    <w:rsid w:val="009E4EFA"/>
    <w:rsid w:val="00FA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CE011"/>
  <w15:chartTrackingRefBased/>
  <w15:docId w15:val="{5D221758-686C-443F-BA96-037192A6A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4E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usuario</cp:lastModifiedBy>
  <cp:revision>2</cp:revision>
  <dcterms:created xsi:type="dcterms:W3CDTF">2025-06-07T15:53:00Z</dcterms:created>
  <dcterms:modified xsi:type="dcterms:W3CDTF">2025-06-07T15:53:00Z</dcterms:modified>
</cp:coreProperties>
</file>